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14551F" w:rsidRDefault="00930AED" w:rsidP="000A2668">
      <w:pPr>
        <w:spacing w:after="0"/>
        <w:ind w:left="-24" w:right="90"/>
        <w:rPr>
          <w:rFonts w:ascii="Times New Roman" w:hAnsi="Times New Roman" w:cs="Times New Roman"/>
          <w:color w:val="auto"/>
        </w:rPr>
      </w:pPr>
      <w:r w:rsidRPr="0014551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551F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14551F" w:rsidRPr="0014551F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C2674E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ИЗБОР</w:t>
            </w:r>
          </w:p>
          <w:p w:rsidR="0014551F" w:rsidRPr="0014551F" w:rsidRDefault="0014551F" w:rsidP="0014551F">
            <w:pPr>
              <w:widowControl w:val="0"/>
              <w:tabs>
                <w:tab w:val="left" w:pos="990"/>
              </w:tabs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за р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адно место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– виши буџетски инспектор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Latn-RS"/>
              </w:rPr>
              <w:t>,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у звању виши саветник</w:t>
            </w:r>
            <w:r w:rsidRPr="0014551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sr-Cyrl-RS"/>
              </w:rPr>
              <w:t>,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Група за инспекцијски надзор Београд, 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Одсек за координацију буџетских инспектора, припрему годишњег плана надзора и административну подршку и извештавање о надзорима, Одељење буџетске инспекције, 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Сектор за буџетску инспекцију – 1 </w:t>
            </w:r>
            <w:r w:rsidRPr="0014551F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извршилац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. </w:t>
            </w:r>
          </w:p>
          <w:p w:rsidR="003368E8" w:rsidRPr="0014551F" w:rsidRDefault="0014551F" w:rsidP="0014551F">
            <w:pPr>
              <w:widowControl w:val="0"/>
              <w:tabs>
                <w:tab w:val="left" w:pos="990"/>
              </w:tabs>
              <w:ind w:firstLine="720"/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                                                    </w:t>
            </w:r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(рм 1)</w:t>
            </w:r>
          </w:p>
          <w:p w:rsidR="003368E8" w:rsidRPr="0014551F" w:rsidRDefault="003368E8" w:rsidP="009D686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4551F" w:rsidRPr="0014551F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14551F" w:rsidRPr="0014551F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14551F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1Ј0503251ИН1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14551F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>50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930AED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Драгана Цветковић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14551F" w:rsidRDefault="0014551F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1Ј0503251ИН1</w:t>
            </w:r>
          </w:p>
        </w:tc>
      </w:tr>
      <w:tr w:rsidR="0014551F" w:rsidRPr="0014551F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:rsidR="0014551F" w:rsidRPr="0014551F" w:rsidRDefault="003368E8" w:rsidP="0014551F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радно место </w:t>
            </w:r>
            <w:r w:rsidR="0014551F" w:rsidRPr="0014551F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– </w:t>
            </w:r>
            <w:r w:rsidR="0014551F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 буџетски инспектор</w:t>
            </w:r>
            <w:r w:rsidR="0014551F"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,</w:t>
            </w:r>
            <w:r w:rsidR="0014551F" w:rsidRPr="0014551F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4"/>
                <w:szCs w:val="24"/>
                <w:lang w:val="sr-Cyrl-RS"/>
              </w:rPr>
              <w:t xml:space="preserve"> </w:t>
            </w:r>
            <w:r w:rsidR="0014551F"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>у звању самостални саветник</w:t>
            </w:r>
            <w:r w:rsidR="0014551F" w:rsidRPr="0014551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sr-Cyrl-RS"/>
              </w:rPr>
              <w:t xml:space="preserve">, Група за инспекцијски надзор Ниш, </w:t>
            </w:r>
            <w:r w:rsidR="0014551F"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RS"/>
              </w:rPr>
              <w:t xml:space="preserve"> Одсек за координацију буџетских инспектора, припрему годишњег плана надзора и административну подршку и извештавање о надзорима, Одељење буџетске инспекције, </w:t>
            </w:r>
            <w:r w:rsidR="0014551F"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Сектор за буџетску инспекцију – 2 </w:t>
            </w:r>
            <w:r w:rsidR="0014551F" w:rsidRPr="0014551F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  <w:lang w:val="sr-Cyrl-CS"/>
              </w:rPr>
              <w:t>изврши</w:t>
            </w:r>
            <w:r w:rsidR="0014551F" w:rsidRPr="0014551F">
              <w:rPr>
                <w:rFonts w:ascii="Times New Roman" w:eastAsia="Times New Roman" w:hAnsi="Times New Roman" w:cs="Times New Roman" w:hint="eastAsia"/>
                <w:color w:val="auto"/>
                <w:spacing w:val="-2"/>
                <w:sz w:val="24"/>
                <w:szCs w:val="24"/>
              </w:rPr>
              <w:t>оца</w:t>
            </w:r>
            <w:r w:rsidR="0014551F"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. </w:t>
            </w:r>
          </w:p>
          <w:p w:rsidR="00011879" w:rsidRPr="0014551F" w:rsidRDefault="0014773E" w:rsidP="000957A7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(рм </w:t>
            </w:r>
            <w:r w:rsidR="003368E8" w:rsidRPr="0014551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</w:t>
            </w:r>
            <w:r w:rsidRPr="0014551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)</w:t>
            </w:r>
          </w:p>
        </w:tc>
      </w:tr>
      <w:tr w:rsidR="0014551F" w:rsidRPr="0014551F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14551F" w:rsidRPr="0014551F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14551F" w:rsidP="0014551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1Ј0503252ИН2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3368E8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>5</w:t>
            </w:r>
            <w:r w:rsidR="0014551F" w:rsidRPr="0014551F">
              <w:rPr>
                <w:rFonts w:ascii="Times New Roman" w:hAnsi="Times New Roman" w:cs="Times New Roman"/>
                <w:color w:val="auto"/>
                <w:lang w:val="sr-Cyrl-RS"/>
              </w:rPr>
              <w:t>0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14551F" w:rsidP="003368E8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="00030173"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14551F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>Анђела Пешић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14551F" w:rsidP="0014551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1Ј0503252ИН2</w:t>
            </w:r>
          </w:p>
        </w:tc>
      </w:tr>
      <w:tr w:rsidR="0014551F" w:rsidRPr="0014551F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73" w:rsidRPr="0014551F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Конкурс у делу попуњавања за једног извршиоца није успео</w:t>
            </w:r>
          </w:p>
        </w:tc>
      </w:tr>
    </w:tbl>
    <w:p w:rsidR="000A2668" w:rsidRPr="0014551F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0A2668" w:rsidRPr="0014551F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07" w:rsidRDefault="00D50407" w:rsidP="00364F9C">
      <w:pPr>
        <w:spacing w:after="0" w:line="240" w:lineRule="auto"/>
      </w:pPr>
      <w:r>
        <w:separator/>
      </w:r>
    </w:p>
  </w:endnote>
  <w:endnote w:type="continuationSeparator" w:id="0">
    <w:p w:rsidR="00D50407" w:rsidRDefault="00D50407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07" w:rsidRDefault="00D50407" w:rsidP="00364F9C">
      <w:pPr>
        <w:spacing w:after="0" w:line="240" w:lineRule="auto"/>
      </w:pPr>
      <w:r>
        <w:separator/>
      </w:r>
    </w:p>
  </w:footnote>
  <w:footnote w:type="continuationSeparator" w:id="0">
    <w:p w:rsidR="00D50407" w:rsidRDefault="00D50407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11879"/>
    <w:rsid w:val="00030173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551F"/>
    <w:rsid w:val="0014773E"/>
    <w:rsid w:val="001635B0"/>
    <w:rsid w:val="00163DEA"/>
    <w:rsid w:val="001A48B8"/>
    <w:rsid w:val="001C3E6D"/>
    <w:rsid w:val="0022267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64F9C"/>
    <w:rsid w:val="00374210"/>
    <w:rsid w:val="003A1020"/>
    <w:rsid w:val="003C1DBE"/>
    <w:rsid w:val="003D0F58"/>
    <w:rsid w:val="003E18F4"/>
    <w:rsid w:val="003F6C60"/>
    <w:rsid w:val="0040373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D06C8"/>
    <w:rsid w:val="004D4450"/>
    <w:rsid w:val="00510121"/>
    <w:rsid w:val="00513363"/>
    <w:rsid w:val="005177FB"/>
    <w:rsid w:val="005259FA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30C13"/>
    <w:rsid w:val="00632242"/>
    <w:rsid w:val="00633082"/>
    <w:rsid w:val="00637DC4"/>
    <w:rsid w:val="006B00A2"/>
    <w:rsid w:val="006B3722"/>
    <w:rsid w:val="006B49C0"/>
    <w:rsid w:val="006B62FC"/>
    <w:rsid w:val="006F36FC"/>
    <w:rsid w:val="006F5AF2"/>
    <w:rsid w:val="007328E3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4063B"/>
    <w:rsid w:val="00893B2B"/>
    <w:rsid w:val="00893B84"/>
    <w:rsid w:val="008C2DE8"/>
    <w:rsid w:val="008C6A77"/>
    <w:rsid w:val="008C7FB9"/>
    <w:rsid w:val="008D6B9C"/>
    <w:rsid w:val="00903BD6"/>
    <w:rsid w:val="0092114D"/>
    <w:rsid w:val="009302A5"/>
    <w:rsid w:val="00930AED"/>
    <w:rsid w:val="009B1654"/>
    <w:rsid w:val="009B75A2"/>
    <w:rsid w:val="009D6862"/>
    <w:rsid w:val="00A24C45"/>
    <w:rsid w:val="00A268A5"/>
    <w:rsid w:val="00A26B30"/>
    <w:rsid w:val="00A576E3"/>
    <w:rsid w:val="00A65064"/>
    <w:rsid w:val="00A709CE"/>
    <w:rsid w:val="00A713AA"/>
    <w:rsid w:val="00A7714A"/>
    <w:rsid w:val="00A97314"/>
    <w:rsid w:val="00AA4693"/>
    <w:rsid w:val="00AB7F56"/>
    <w:rsid w:val="00B33D56"/>
    <w:rsid w:val="00B727DC"/>
    <w:rsid w:val="00B87AE1"/>
    <w:rsid w:val="00BE66E3"/>
    <w:rsid w:val="00BF0704"/>
    <w:rsid w:val="00C04C0F"/>
    <w:rsid w:val="00C2674E"/>
    <w:rsid w:val="00C342AF"/>
    <w:rsid w:val="00C56963"/>
    <w:rsid w:val="00C658C6"/>
    <w:rsid w:val="00C933E3"/>
    <w:rsid w:val="00CB45D9"/>
    <w:rsid w:val="00D13B78"/>
    <w:rsid w:val="00D25612"/>
    <w:rsid w:val="00D43C06"/>
    <w:rsid w:val="00D50407"/>
    <w:rsid w:val="00DA6960"/>
    <w:rsid w:val="00DF0DAB"/>
    <w:rsid w:val="00E267E5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578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Jovanović</cp:lastModifiedBy>
  <cp:revision>2</cp:revision>
  <dcterms:created xsi:type="dcterms:W3CDTF">2025-07-17T08:24:00Z</dcterms:created>
  <dcterms:modified xsi:type="dcterms:W3CDTF">2025-07-17T08:24:00Z</dcterms:modified>
</cp:coreProperties>
</file>